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126" w:type="dxa"/>
        <w:tblLayout w:type="fixed"/>
        <w:tblLook w:val="04A0"/>
      </w:tblPr>
      <w:tblGrid>
        <w:gridCol w:w="670"/>
        <w:gridCol w:w="1990"/>
        <w:gridCol w:w="1559"/>
        <w:gridCol w:w="1843"/>
        <w:gridCol w:w="3402"/>
        <w:gridCol w:w="3260"/>
        <w:gridCol w:w="851"/>
        <w:gridCol w:w="1134"/>
        <w:gridCol w:w="1417"/>
      </w:tblGrid>
      <w:tr w:rsidR="00FE51AD" w:rsidRPr="00FE51AD" w:rsidTr="003B5967">
        <w:trPr>
          <w:trHeight w:val="1549"/>
        </w:trPr>
        <w:tc>
          <w:tcPr>
            <w:tcW w:w="670" w:type="dxa"/>
            <w:vAlign w:val="center"/>
          </w:tcPr>
          <w:p w:rsidR="007B2960" w:rsidRPr="00FE51AD" w:rsidRDefault="007B2960" w:rsidP="00042C91">
            <w:pPr>
              <w:jc w:val="center"/>
              <w:rPr>
                <w:b/>
                <w:sz w:val="20"/>
                <w:szCs w:val="20"/>
              </w:rPr>
            </w:pPr>
            <w:r w:rsidRPr="00FE51AD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990" w:type="dxa"/>
            <w:vAlign w:val="center"/>
          </w:tcPr>
          <w:p w:rsidR="007B2960" w:rsidRPr="00FE51AD" w:rsidRDefault="007B2960" w:rsidP="00042C91">
            <w:pPr>
              <w:jc w:val="center"/>
              <w:rPr>
                <w:b/>
                <w:sz w:val="20"/>
                <w:szCs w:val="20"/>
              </w:rPr>
            </w:pPr>
            <w:r w:rsidRPr="00FE51AD">
              <w:rPr>
                <w:b/>
                <w:sz w:val="20"/>
                <w:szCs w:val="20"/>
              </w:rPr>
              <w:t>ФИО работника</w:t>
            </w:r>
          </w:p>
        </w:tc>
        <w:tc>
          <w:tcPr>
            <w:tcW w:w="1559" w:type="dxa"/>
            <w:vAlign w:val="center"/>
          </w:tcPr>
          <w:p w:rsidR="007B2960" w:rsidRPr="00FE51AD" w:rsidRDefault="007B2960" w:rsidP="00042C91">
            <w:pPr>
              <w:jc w:val="center"/>
              <w:rPr>
                <w:b/>
                <w:sz w:val="20"/>
                <w:szCs w:val="20"/>
              </w:rPr>
            </w:pPr>
            <w:r w:rsidRPr="00FE51AD">
              <w:rPr>
                <w:b/>
                <w:sz w:val="20"/>
                <w:szCs w:val="20"/>
              </w:rPr>
              <w:t>Занимаемая должность</w:t>
            </w:r>
          </w:p>
        </w:tc>
        <w:tc>
          <w:tcPr>
            <w:tcW w:w="1843" w:type="dxa"/>
            <w:vAlign w:val="center"/>
          </w:tcPr>
          <w:p w:rsidR="007B2960" w:rsidRPr="00FE51AD" w:rsidRDefault="007B2960" w:rsidP="00042C91">
            <w:pPr>
              <w:jc w:val="center"/>
              <w:rPr>
                <w:b/>
                <w:sz w:val="20"/>
                <w:szCs w:val="20"/>
              </w:rPr>
            </w:pPr>
            <w:r w:rsidRPr="00FE51AD">
              <w:rPr>
                <w:rFonts w:ascii="Verdana,Bold" w:hAnsi="Verdana,Bold" w:cs="Verdana,Bold"/>
                <w:b/>
                <w:bCs/>
                <w:sz w:val="20"/>
                <w:szCs w:val="20"/>
              </w:rPr>
              <w:t>Уровень образования</w:t>
            </w:r>
          </w:p>
        </w:tc>
        <w:tc>
          <w:tcPr>
            <w:tcW w:w="3402" w:type="dxa"/>
            <w:vAlign w:val="center"/>
          </w:tcPr>
          <w:p w:rsidR="007B2960" w:rsidRPr="00FE51AD" w:rsidRDefault="007B2960" w:rsidP="00042C91">
            <w:pPr>
              <w:autoSpaceDE w:val="0"/>
              <w:autoSpaceDN w:val="0"/>
              <w:adjustRightInd w:val="0"/>
              <w:jc w:val="center"/>
              <w:rPr>
                <w:rFonts w:ascii="Verdana,Bold" w:hAnsi="Verdana,Bold" w:cs="Verdana,Bold"/>
                <w:b/>
                <w:bCs/>
                <w:sz w:val="20"/>
                <w:szCs w:val="20"/>
              </w:rPr>
            </w:pPr>
            <w:r w:rsidRPr="00FE51AD">
              <w:rPr>
                <w:rFonts w:ascii="Verdana,Bold" w:hAnsi="Verdana,Bold" w:cs="Verdana,Bold"/>
                <w:b/>
                <w:bCs/>
                <w:sz w:val="20"/>
                <w:szCs w:val="20"/>
              </w:rPr>
              <w:t>Наименование</w:t>
            </w:r>
          </w:p>
          <w:p w:rsidR="007B2960" w:rsidRPr="00FE51AD" w:rsidRDefault="007B2960" w:rsidP="00042C91">
            <w:pPr>
              <w:autoSpaceDE w:val="0"/>
              <w:autoSpaceDN w:val="0"/>
              <w:adjustRightInd w:val="0"/>
              <w:jc w:val="center"/>
              <w:rPr>
                <w:rFonts w:ascii="Verdana,Bold" w:hAnsi="Verdana,Bold" w:cs="Verdana,Bold"/>
                <w:b/>
                <w:bCs/>
                <w:sz w:val="20"/>
                <w:szCs w:val="20"/>
              </w:rPr>
            </w:pPr>
            <w:r w:rsidRPr="00FE51AD">
              <w:rPr>
                <w:rFonts w:ascii="Verdana,Bold" w:hAnsi="Verdana,Bold" w:cs="Verdana,Bold"/>
                <w:b/>
                <w:bCs/>
                <w:sz w:val="20"/>
                <w:szCs w:val="20"/>
              </w:rPr>
              <w:t>направления</w:t>
            </w:r>
          </w:p>
          <w:p w:rsidR="007B2960" w:rsidRPr="00FE51AD" w:rsidRDefault="007B2960" w:rsidP="00042C91">
            <w:pPr>
              <w:autoSpaceDE w:val="0"/>
              <w:autoSpaceDN w:val="0"/>
              <w:adjustRightInd w:val="0"/>
              <w:jc w:val="center"/>
              <w:rPr>
                <w:rFonts w:ascii="Verdana,Bold" w:hAnsi="Verdana,Bold" w:cs="Verdana,Bold"/>
                <w:b/>
                <w:bCs/>
                <w:sz w:val="20"/>
                <w:szCs w:val="20"/>
              </w:rPr>
            </w:pPr>
            <w:r w:rsidRPr="00FE51AD">
              <w:rPr>
                <w:rFonts w:ascii="Verdana,Bold" w:hAnsi="Verdana,Bold" w:cs="Verdana,Bold"/>
                <w:b/>
                <w:bCs/>
                <w:sz w:val="20"/>
                <w:szCs w:val="20"/>
              </w:rPr>
              <w:t>подготовки и</w:t>
            </w:r>
          </w:p>
          <w:p w:rsidR="007B2960" w:rsidRPr="00FE51AD" w:rsidRDefault="007B2960" w:rsidP="00042C91">
            <w:pPr>
              <w:autoSpaceDE w:val="0"/>
              <w:autoSpaceDN w:val="0"/>
              <w:adjustRightInd w:val="0"/>
              <w:jc w:val="center"/>
              <w:rPr>
                <w:rFonts w:ascii="Verdana,Bold" w:hAnsi="Verdana,Bold" w:cs="Verdana,Bold"/>
                <w:b/>
                <w:bCs/>
                <w:sz w:val="20"/>
                <w:szCs w:val="20"/>
              </w:rPr>
            </w:pPr>
            <w:r w:rsidRPr="00FE51AD">
              <w:rPr>
                <w:rFonts w:ascii="Verdana,Bold" w:hAnsi="Verdana,Bold" w:cs="Verdana,Bold"/>
                <w:b/>
                <w:bCs/>
                <w:sz w:val="20"/>
                <w:szCs w:val="20"/>
              </w:rPr>
              <w:t>(или)</w:t>
            </w:r>
          </w:p>
          <w:p w:rsidR="007B2960" w:rsidRPr="00FE51AD" w:rsidRDefault="007B2960" w:rsidP="00042C91">
            <w:pPr>
              <w:autoSpaceDE w:val="0"/>
              <w:autoSpaceDN w:val="0"/>
              <w:adjustRightInd w:val="0"/>
              <w:jc w:val="center"/>
              <w:rPr>
                <w:rFonts w:ascii="Verdana,Bold" w:hAnsi="Verdana,Bold" w:cs="Verdana,Bold"/>
                <w:b/>
                <w:bCs/>
                <w:sz w:val="20"/>
                <w:szCs w:val="20"/>
              </w:rPr>
            </w:pPr>
            <w:r w:rsidRPr="00FE51AD">
              <w:rPr>
                <w:rFonts w:ascii="Verdana,Bold" w:hAnsi="Verdana,Bold" w:cs="Verdana,Bold"/>
                <w:b/>
                <w:bCs/>
                <w:sz w:val="20"/>
                <w:szCs w:val="20"/>
              </w:rPr>
              <w:t>специальности</w:t>
            </w:r>
          </w:p>
          <w:p w:rsidR="007B2960" w:rsidRPr="00FE51AD" w:rsidRDefault="007B2960" w:rsidP="00042C91">
            <w:pPr>
              <w:jc w:val="center"/>
              <w:rPr>
                <w:b/>
                <w:sz w:val="20"/>
                <w:szCs w:val="20"/>
              </w:rPr>
            </w:pPr>
            <w:r w:rsidRPr="00FE51AD">
              <w:rPr>
                <w:rFonts w:ascii="Verdana,Bold" w:hAnsi="Verdana,Bold" w:cs="Verdana,Bold"/>
                <w:b/>
                <w:bCs/>
                <w:sz w:val="20"/>
                <w:szCs w:val="20"/>
              </w:rPr>
              <w:t>по диплому</w:t>
            </w:r>
          </w:p>
        </w:tc>
        <w:tc>
          <w:tcPr>
            <w:tcW w:w="3260" w:type="dxa"/>
            <w:vAlign w:val="center"/>
          </w:tcPr>
          <w:p w:rsidR="007B2960" w:rsidRPr="00FE51AD" w:rsidRDefault="007B2960" w:rsidP="00042C91">
            <w:pPr>
              <w:autoSpaceDE w:val="0"/>
              <w:autoSpaceDN w:val="0"/>
              <w:adjustRightInd w:val="0"/>
              <w:jc w:val="center"/>
              <w:rPr>
                <w:rFonts w:ascii="Verdana,Bold" w:hAnsi="Verdana,Bold" w:cs="Verdana,Bold"/>
                <w:b/>
                <w:bCs/>
                <w:sz w:val="20"/>
                <w:szCs w:val="20"/>
              </w:rPr>
            </w:pPr>
            <w:r w:rsidRPr="00FE51AD">
              <w:rPr>
                <w:rFonts w:ascii="Verdana,Bold" w:hAnsi="Verdana,Bold" w:cs="Verdana,Bold"/>
                <w:b/>
                <w:bCs/>
                <w:sz w:val="20"/>
                <w:szCs w:val="20"/>
              </w:rPr>
              <w:t>Данные о повышении квалификации</w:t>
            </w:r>
          </w:p>
          <w:p w:rsidR="007B2960" w:rsidRPr="00FE51AD" w:rsidRDefault="007B2960" w:rsidP="00042C91">
            <w:pPr>
              <w:autoSpaceDE w:val="0"/>
              <w:autoSpaceDN w:val="0"/>
              <w:adjustRightInd w:val="0"/>
              <w:jc w:val="center"/>
              <w:rPr>
                <w:rFonts w:ascii="Verdana,Bold" w:hAnsi="Verdana,Bold" w:cs="Verdana,Bold"/>
                <w:b/>
                <w:bCs/>
                <w:sz w:val="20"/>
                <w:szCs w:val="20"/>
              </w:rPr>
            </w:pPr>
            <w:r w:rsidRPr="00FE51AD">
              <w:rPr>
                <w:rFonts w:ascii="Verdana,Bold" w:hAnsi="Verdana,Bold" w:cs="Verdana,Bold"/>
                <w:b/>
                <w:bCs/>
                <w:sz w:val="20"/>
                <w:szCs w:val="20"/>
              </w:rPr>
              <w:t>и (или) профессиональной</w:t>
            </w:r>
          </w:p>
          <w:p w:rsidR="007B2960" w:rsidRPr="00FE51AD" w:rsidRDefault="007B2960" w:rsidP="00042C91">
            <w:pPr>
              <w:autoSpaceDE w:val="0"/>
              <w:autoSpaceDN w:val="0"/>
              <w:adjustRightInd w:val="0"/>
              <w:jc w:val="center"/>
              <w:rPr>
                <w:rFonts w:ascii="Verdana,Bold" w:hAnsi="Verdana,Bold" w:cs="Verdana,Bold"/>
                <w:b/>
                <w:bCs/>
                <w:sz w:val="20"/>
                <w:szCs w:val="20"/>
              </w:rPr>
            </w:pPr>
            <w:r w:rsidRPr="00FE51AD">
              <w:rPr>
                <w:rFonts w:ascii="Verdana,Bold" w:hAnsi="Verdana,Bold" w:cs="Verdana,Bold"/>
                <w:b/>
                <w:bCs/>
                <w:sz w:val="20"/>
                <w:szCs w:val="20"/>
              </w:rPr>
              <w:t>переподготовке</w:t>
            </w:r>
          </w:p>
          <w:p w:rsidR="007B2960" w:rsidRPr="00FE51AD" w:rsidRDefault="007B2960" w:rsidP="00042C91">
            <w:pPr>
              <w:jc w:val="center"/>
              <w:rPr>
                <w:b/>
                <w:sz w:val="20"/>
                <w:szCs w:val="20"/>
              </w:rPr>
            </w:pPr>
            <w:r w:rsidRPr="00FE51AD">
              <w:rPr>
                <w:rFonts w:ascii="Verdana,Bold" w:hAnsi="Verdana,Bold" w:cs="Verdana,Bold"/>
                <w:b/>
                <w:bCs/>
                <w:sz w:val="20"/>
                <w:szCs w:val="20"/>
              </w:rPr>
              <w:t>(тема, кол-во часов, год)</w:t>
            </w:r>
          </w:p>
        </w:tc>
        <w:tc>
          <w:tcPr>
            <w:tcW w:w="851" w:type="dxa"/>
            <w:vAlign w:val="center"/>
          </w:tcPr>
          <w:p w:rsidR="007B2960" w:rsidRPr="00FE51AD" w:rsidRDefault="007B2960" w:rsidP="00042C91">
            <w:pPr>
              <w:jc w:val="center"/>
              <w:rPr>
                <w:b/>
                <w:sz w:val="20"/>
                <w:szCs w:val="20"/>
              </w:rPr>
            </w:pPr>
            <w:r w:rsidRPr="00FE51AD">
              <w:rPr>
                <w:b/>
                <w:sz w:val="20"/>
                <w:szCs w:val="20"/>
              </w:rPr>
              <w:t>Общий стаж работы</w:t>
            </w:r>
          </w:p>
        </w:tc>
        <w:tc>
          <w:tcPr>
            <w:tcW w:w="1134" w:type="dxa"/>
            <w:vAlign w:val="center"/>
          </w:tcPr>
          <w:p w:rsidR="007B2960" w:rsidRPr="00FE51AD" w:rsidRDefault="007B2960" w:rsidP="00042C91">
            <w:pPr>
              <w:jc w:val="center"/>
              <w:rPr>
                <w:b/>
                <w:sz w:val="20"/>
                <w:szCs w:val="20"/>
              </w:rPr>
            </w:pPr>
            <w:r w:rsidRPr="00FE51AD">
              <w:rPr>
                <w:b/>
                <w:sz w:val="20"/>
                <w:szCs w:val="20"/>
              </w:rPr>
              <w:t>Стаж работы по специальности</w:t>
            </w:r>
          </w:p>
        </w:tc>
        <w:tc>
          <w:tcPr>
            <w:tcW w:w="1417" w:type="dxa"/>
            <w:vAlign w:val="center"/>
          </w:tcPr>
          <w:p w:rsidR="007B2960" w:rsidRPr="00FE51AD" w:rsidRDefault="007B2960" w:rsidP="00042C91">
            <w:pPr>
              <w:jc w:val="center"/>
              <w:rPr>
                <w:b/>
                <w:sz w:val="20"/>
                <w:szCs w:val="20"/>
              </w:rPr>
            </w:pPr>
            <w:r w:rsidRPr="00FE51AD">
              <w:rPr>
                <w:b/>
                <w:sz w:val="20"/>
                <w:szCs w:val="20"/>
              </w:rPr>
              <w:t>Квалификационные характеристики</w:t>
            </w:r>
          </w:p>
        </w:tc>
      </w:tr>
      <w:tr w:rsidR="00FE51AD" w:rsidTr="003B5967">
        <w:trPr>
          <w:trHeight w:val="445"/>
        </w:trPr>
        <w:tc>
          <w:tcPr>
            <w:tcW w:w="670" w:type="dxa"/>
          </w:tcPr>
          <w:p w:rsidR="007B2960" w:rsidRDefault="007B2960" w:rsidP="00042C91">
            <w:pPr>
              <w:pStyle w:val="a4"/>
              <w:numPr>
                <w:ilvl w:val="0"/>
                <w:numId w:val="2"/>
              </w:numPr>
              <w:ind w:left="426"/>
            </w:pPr>
          </w:p>
        </w:tc>
        <w:tc>
          <w:tcPr>
            <w:tcW w:w="1990" w:type="dxa"/>
          </w:tcPr>
          <w:p w:rsidR="007B2960" w:rsidRDefault="00775864" w:rsidP="00042C91">
            <w:r>
              <w:t>Ваганова Светлана Викторовна</w:t>
            </w:r>
          </w:p>
        </w:tc>
        <w:tc>
          <w:tcPr>
            <w:tcW w:w="1559" w:type="dxa"/>
          </w:tcPr>
          <w:p w:rsidR="007B2960" w:rsidRDefault="00775864" w:rsidP="00042C91">
            <w:r>
              <w:t>воспитатель</w:t>
            </w:r>
          </w:p>
        </w:tc>
        <w:tc>
          <w:tcPr>
            <w:tcW w:w="1843" w:type="dxa"/>
          </w:tcPr>
          <w:p w:rsidR="007B2960" w:rsidRDefault="00775864" w:rsidP="00042C91">
            <w:r>
              <w:t>Среднне-специальное</w:t>
            </w:r>
          </w:p>
        </w:tc>
        <w:tc>
          <w:tcPr>
            <w:tcW w:w="3402" w:type="dxa"/>
          </w:tcPr>
          <w:p w:rsidR="007B2960" w:rsidRDefault="00775864" w:rsidP="00042C91">
            <w:r>
              <w:t>Дзержинский педагогический колледж, квалификация – учитель русского языка  и литературы</w:t>
            </w:r>
          </w:p>
        </w:tc>
        <w:tc>
          <w:tcPr>
            <w:tcW w:w="3260" w:type="dxa"/>
          </w:tcPr>
          <w:p w:rsidR="007B2960" w:rsidRDefault="00042C91" w:rsidP="00042C91">
            <w:r>
              <w:t xml:space="preserve">Профессиональная переподготовка по Программе «Дошкольное образование», 504 часа, 2015 год </w:t>
            </w:r>
          </w:p>
        </w:tc>
        <w:tc>
          <w:tcPr>
            <w:tcW w:w="851" w:type="dxa"/>
          </w:tcPr>
          <w:p w:rsidR="007B2960" w:rsidRDefault="002D1B80" w:rsidP="00042C91">
            <w:r>
              <w:t>9  лет</w:t>
            </w:r>
          </w:p>
        </w:tc>
        <w:tc>
          <w:tcPr>
            <w:tcW w:w="1134" w:type="dxa"/>
          </w:tcPr>
          <w:p w:rsidR="007B2960" w:rsidRDefault="00775864" w:rsidP="00042C91">
            <w:r>
              <w:t xml:space="preserve">3 года </w:t>
            </w:r>
          </w:p>
        </w:tc>
        <w:tc>
          <w:tcPr>
            <w:tcW w:w="1417" w:type="dxa"/>
          </w:tcPr>
          <w:p w:rsidR="007B2960" w:rsidRDefault="00775864" w:rsidP="00042C91">
            <w:r>
              <w:t>1 категория</w:t>
            </w:r>
          </w:p>
        </w:tc>
      </w:tr>
      <w:tr w:rsidR="00FE51AD" w:rsidTr="003B5967">
        <w:trPr>
          <w:trHeight w:val="445"/>
        </w:trPr>
        <w:tc>
          <w:tcPr>
            <w:tcW w:w="670" w:type="dxa"/>
          </w:tcPr>
          <w:p w:rsidR="007B2960" w:rsidRDefault="007B2960" w:rsidP="00042C91">
            <w:pPr>
              <w:pStyle w:val="a4"/>
              <w:numPr>
                <w:ilvl w:val="0"/>
                <w:numId w:val="2"/>
              </w:numPr>
              <w:ind w:left="426"/>
            </w:pPr>
          </w:p>
        </w:tc>
        <w:tc>
          <w:tcPr>
            <w:tcW w:w="1990" w:type="dxa"/>
          </w:tcPr>
          <w:p w:rsidR="007B2960" w:rsidRDefault="00775864" w:rsidP="00042C91">
            <w:r>
              <w:t>Зубкова Екатерина Дмитриевна</w:t>
            </w:r>
          </w:p>
        </w:tc>
        <w:tc>
          <w:tcPr>
            <w:tcW w:w="1559" w:type="dxa"/>
          </w:tcPr>
          <w:p w:rsidR="007B2960" w:rsidRDefault="00775864" w:rsidP="00042C91">
            <w:r>
              <w:t>воспитатель</w:t>
            </w:r>
          </w:p>
        </w:tc>
        <w:tc>
          <w:tcPr>
            <w:tcW w:w="1843" w:type="dxa"/>
          </w:tcPr>
          <w:p w:rsidR="007B2960" w:rsidRDefault="00775864" w:rsidP="00042C91">
            <w:r>
              <w:t>Начальное профессиональное, продолжает обучение в ДПК</w:t>
            </w:r>
          </w:p>
        </w:tc>
        <w:tc>
          <w:tcPr>
            <w:tcW w:w="3402" w:type="dxa"/>
          </w:tcPr>
          <w:p w:rsidR="007B2960" w:rsidRDefault="00775864" w:rsidP="00042C91">
            <w:r>
              <w:t>Дзержинский педагогический колледж, 4 курс</w:t>
            </w:r>
          </w:p>
        </w:tc>
        <w:tc>
          <w:tcPr>
            <w:tcW w:w="3260" w:type="dxa"/>
          </w:tcPr>
          <w:p w:rsidR="005C27D2" w:rsidRPr="005C27D2" w:rsidRDefault="005C27D2" w:rsidP="00042C91">
            <w:r w:rsidRPr="005C27D2">
              <w:t xml:space="preserve">ГБОУ </w:t>
            </w:r>
            <w:r>
              <w:t>ДПО «НИРО»-108 часов</w:t>
            </w:r>
            <w:r w:rsidRPr="005C27D2">
              <w:t>,</w:t>
            </w:r>
            <w:r>
              <w:t xml:space="preserve"> </w:t>
            </w:r>
            <w:r w:rsidRPr="005C27D2">
              <w:t>2015 год</w:t>
            </w:r>
          </w:p>
          <w:p w:rsidR="007B2960" w:rsidRDefault="005C27D2" w:rsidP="00042C91">
            <w:r w:rsidRPr="005C27D2">
              <w:t>«Актуальные проблемы дошкольного образования  в условиях введения в ФГОС ДО»</w:t>
            </w:r>
          </w:p>
        </w:tc>
        <w:tc>
          <w:tcPr>
            <w:tcW w:w="851" w:type="dxa"/>
          </w:tcPr>
          <w:p w:rsidR="007B2960" w:rsidRDefault="002D1B80" w:rsidP="00042C91">
            <w:r>
              <w:t>7 лет</w:t>
            </w:r>
          </w:p>
        </w:tc>
        <w:tc>
          <w:tcPr>
            <w:tcW w:w="1134" w:type="dxa"/>
          </w:tcPr>
          <w:p w:rsidR="007B2960" w:rsidRDefault="00775864" w:rsidP="00042C91">
            <w:r>
              <w:t>1 год</w:t>
            </w:r>
          </w:p>
        </w:tc>
        <w:tc>
          <w:tcPr>
            <w:tcW w:w="1417" w:type="dxa"/>
          </w:tcPr>
          <w:p w:rsidR="007B2960" w:rsidRDefault="00775864" w:rsidP="00042C91">
            <w:r>
              <w:t>Не имеет</w:t>
            </w:r>
          </w:p>
        </w:tc>
      </w:tr>
      <w:tr w:rsidR="00FE51AD" w:rsidTr="003B5967">
        <w:trPr>
          <w:trHeight w:val="445"/>
        </w:trPr>
        <w:tc>
          <w:tcPr>
            <w:tcW w:w="670" w:type="dxa"/>
          </w:tcPr>
          <w:p w:rsidR="007B2960" w:rsidRDefault="007B2960" w:rsidP="00042C91">
            <w:pPr>
              <w:pStyle w:val="a4"/>
              <w:numPr>
                <w:ilvl w:val="0"/>
                <w:numId w:val="2"/>
              </w:numPr>
              <w:ind w:left="426"/>
            </w:pPr>
          </w:p>
        </w:tc>
        <w:tc>
          <w:tcPr>
            <w:tcW w:w="1990" w:type="dxa"/>
          </w:tcPr>
          <w:p w:rsidR="007B2960" w:rsidRDefault="00775864" w:rsidP="00042C91">
            <w:r>
              <w:t>Зиновьева Елена Гавриловна</w:t>
            </w:r>
          </w:p>
        </w:tc>
        <w:tc>
          <w:tcPr>
            <w:tcW w:w="1559" w:type="dxa"/>
          </w:tcPr>
          <w:p w:rsidR="007B2960" w:rsidRDefault="00775864" w:rsidP="00042C91">
            <w:r>
              <w:t>воспитатель</w:t>
            </w:r>
          </w:p>
        </w:tc>
        <w:tc>
          <w:tcPr>
            <w:tcW w:w="1843" w:type="dxa"/>
          </w:tcPr>
          <w:p w:rsidR="007B2960" w:rsidRDefault="00775864" w:rsidP="00042C91">
            <w:r>
              <w:t xml:space="preserve">Высшее </w:t>
            </w:r>
          </w:p>
        </w:tc>
        <w:tc>
          <w:tcPr>
            <w:tcW w:w="3402" w:type="dxa"/>
          </w:tcPr>
          <w:p w:rsidR="007B2960" w:rsidRDefault="00775864" w:rsidP="00042C91">
            <w:r>
              <w:t>ГОУ «Марийский государственный педагогический институт» им. Н.К. Крупской, квалификация - учитель русского языка  и литературы, родного языка и литературы</w:t>
            </w:r>
          </w:p>
        </w:tc>
        <w:tc>
          <w:tcPr>
            <w:tcW w:w="3260" w:type="dxa"/>
          </w:tcPr>
          <w:p w:rsidR="005C27D2" w:rsidRPr="005C27D2" w:rsidRDefault="005C27D2" w:rsidP="00042C91">
            <w:r w:rsidRPr="005C27D2">
              <w:t>Педагогический у</w:t>
            </w:r>
            <w:r w:rsidR="00535FA9">
              <w:t>ниверситет «Первое сентября » Факультет</w:t>
            </w:r>
            <w:r w:rsidRPr="005C27D2">
              <w:t xml:space="preserve">  МГУ     им. М.В. Ломоносова-72 часа,</w:t>
            </w:r>
            <w:r w:rsidR="00535FA9">
              <w:t xml:space="preserve"> </w:t>
            </w:r>
            <w:r w:rsidRPr="005C27D2">
              <w:t>2013 г.</w:t>
            </w:r>
          </w:p>
          <w:p w:rsidR="007B2960" w:rsidRDefault="005C27D2" w:rsidP="00042C91">
            <w:r w:rsidRPr="005C27D2">
              <w:t>«Экологическое образование в детском саду »</w:t>
            </w:r>
          </w:p>
        </w:tc>
        <w:tc>
          <w:tcPr>
            <w:tcW w:w="851" w:type="dxa"/>
          </w:tcPr>
          <w:p w:rsidR="007B2960" w:rsidRDefault="002D1B80" w:rsidP="00042C91">
            <w:r>
              <w:t>8 лет</w:t>
            </w:r>
          </w:p>
        </w:tc>
        <w:tc>
          <w:tcPr>
            <w:tcW w:w="1134" w:type="dxa"/>
          </w:tcPr>
          <w:p w:rsidR="007B2960" w:rsidRDefault="00775864" w:rsidP="00042C91">
            <w:r>
              <w:t>5 лет</w:t>
            </w:r>
          </w:p>
        </w:tc>
        <w:tc>
          <w:tcPr>
            <w:tcW w:w="1417" w:type="dxa"/>
          </w:tcPr>
          <w:p w:rsidR="007B2960" w:rsidRDefault="00775864" w:rsidP="00042C91">
            <w:r>
              <w:t>СЗД</w:t>
            </w:r>
          </w:p>
        </w:tc>
      </w:tr>
      <w:tr w:rsidR="00FE51AD" w:rsidTr="003B5967">
        <w:trPr>
          <w:trHeight w:val="445"/>
        </w:trPr>
        <w:tc>
          <w:tcPr>
            <w:tcW w:w="670" w:type="dxa"/>
          </w:tcPr>
          <w:p w:rsidR="007B2960" w:rsidRDefault="007B2960" w:rsidP="00042C91">
            <w:pPr>
              <w:pStyle w:val="a4"/>
              <w:numPr>
                <w:ilvl w:val="0"/>
                <w:numId w:val="2"/>
              </w:numPr>
              <w:ind w:left="426"/>
            </w:pPr>
          </w:p>
        </w:tc>
        <w:tc>
          <w:tcPr>
            <w:tcW w:w="1990" w:type="dxa"/>
          </w:tcPr>
          <w:p w:rsidR="007B2960" w:rsidRDefault="00775864" w:rsidP="00042C91">
            <w:r>
              <w:t>Зуева Яна Вячеславовна</w:t>
            </w:r>
          </w:p>
        </w:tc>
        <w:tc>
          <w:tcPr>
            <w:tcW w:w="1559" w:type="dxa"/>
          </w:tcPr>
          <w:p w:rsidR="007B2960" w:rsidRDefault="00775864" w:rsidP="00042C91">
            <w:r>
              <w:t>воспитатель</w:t>
            </w:r>
          </w:p>
        </w:tc>
        <w:tc>
          <w:tcPr>
            <w:tcW w:w="1843" w:type="dxa"/>
          </w:tcPr>
          <w:p w:rsidR="007B2960" w:rsidRDefault="00775864" w:rsidP="00042C91">
            <w:r>
              <w:t>Высшее</w:t>
            </w:r>
          </w:p>
        </w:tc>
        <w:tc>
          <w:tcPr>
            <w:tcW w:w="3402" w:type="dxa"/>
          </w:tcPr>
          <w:p w:rsidR="007B2960" w:rsidRDefault="00775864" w:rsidP="00042C91">
            <w:r>
              <w:t>ФГБОУ «Нижегородский государственный университет им. Лобачевского», квалификация – менеджер по специальности «Государственное и муниципальное управление»</w:t>
            </w:r>
          </w:p>
        </w:tc>
        <w:tc>
          <w:tcPr>
            <w:tcW w:w="3260" w:type="dxa"/>
          </w:tcPr>
          <w:p w:rsidR="007B2960" w:rsidRDefault="002D1B80" w:rsidP="00042C91">
            <w:r>
              <w:t>Не имеет</w:t>
            </w:r>
          </w:p>
        </w:tc>
        <w:tc>
          <w:tcPr>
            <w:tcW w:w="851" w:type="dxa"/>
          </w:tcPr>
          <w:p w:rsidR="007B2960" w:rsidRDefault="002D1B80" w:rsidP="00042C91">
            <w:r>
              <w:t>4 года</w:t>
            </w:r>
          </w:p>
        </w:tc>
        <w:tc>
          <w:tcPr>
            <w:tcW w:w="1134" w:type="dxa"/>
          </w:tcPr>
          <w:p w:rsidR="007B2960" w:rsidRDefault="00775864" w:rsidP="00042C91">
            <w:r>
              <w:t>3 года</w:t>
            </w:r>
          </w:p>
        </w:tc>
        <w:tc>
          <w:tcPr>
            <w:tcW w:w="1417" w:type="dxa"/>
          </w:tcPr>
          <w:p w:rsidR="007B2960" w:rsidRDefault="00775864" w:rsidP="00042C91">
            <w:r>
              <w:t>Не имеет</w:t>
            </w:r>
          </w:p>
        </w:tc>
      </w:tr>
      <w:tr w:rsidR="00FE51AD" w:rsidTr="003B5967">
        <w:trPr>
          <w:trHeight w:val="445"/>
        </w:trPr>
        <w:tc>
          <w:tcPr>
            <w:tcW w:w="670" w:type="dxa"/>
          </w:tcPr>
          <w:p w:rsidR="007B2960" w:rsidRDefault="007B2960" w:rsidP="00042C91">
            <w:pPr>
              <w:pStyle w:val="a4"/>
              <w:numPr>
                <w:ilvl w:val="0"/>
                <w:numId w:val="2"/>
              </w:numPr>
              <w:ind w:left="426"/>
            </w:pPr>
          </w:p>
        </w:tc>
        <w:tc>
          <w:tcPr>
            <w:tcW w:w="1990" w:type="dxa"/>
          </w:tcPr>
          <w:p w:rsidR="007B2960" w:rsidRDefault="00775864" w:rsidP="00042C91">
            <w:r>
              <w:t xml:space="preserve">Иванова </w:t>
            </w:r>
            <w:r w:rsidR="00F33E13">
              <w:t xml:space="preserve">Галина </w:t>
            </w:r>
            <w:r w:rsidR="005C27D2">
              <w:t>Николаевна</w:t>
            </w:r>
          </w:p>
        </w:tc>
        <w:tc>
          <w:tcPr>
            <w:tcW w:w="1559" w:type="dxa"/>
          </w:tcPr>
          <w:p w:rsidR="007B2960" w:rsidRDefault="00FF19FE" w:rsidP="00042C91">
            <w:r>
              <w:t>воспитатель</w:t>
            </w:r>
          </w:p>
        </w:tc>
        <w:tc>
          <w:tcPr>
            <w:tcW w:w="1843" w:type="dxa"/>
          </w:tcPr>
          <w:p w:rsidR="007B2960" w:rsidRDefault="00FF19FE" w:rsidP="00042C91">
            <w:r>
              <w:t>Среднее-специальное</w:t>
            </w:r>
          </w:p>
        </w:tc>
        <w:tc>
          <w:tcPr>
            <w:tcW w:w="3402" w:type="dxa"/>
          </w:tcPr>
          <w:p w:rsidR="007B2960" w:rsidRDefault="00FF19FE" w:rsidP="00042C91">
            <w:r>
              <w:t>Годичные курсы по подготовке медицинских сестер для детских яслей при городской больнице №13, квалификация – медицинская сестра для детских яслей</w:t>
            </w:r>
          </w:p>
        </w:tc>
        <w:tc>
          <w:tcPr>
            <w:tcW w:w="3260" w:type="dxa"/>
          </w:tcPr>
          <w:p w:rsidR="005C27D2" w:rsidRPr="005C27D2" w:rsidRDefault="005C27D2" w:rsidP="00042C91">
            <w:r w:rsidRPr="005C27D2">
              <w:t>ГБОУ ДПО «НИРО»-108 часов,</w:t>
            </w:r>
            <w:r>
              <w:t xml:space="preserve"> </w:t>
            </w:r>
            <w:r w:rsidRPr="005C27D2">
              <w:t>2015 год</w:t>
            </w:r>
          </w:p>
          <w:p w:rsidR="007B2960" w:rsidRDefault="005C27D2" w:rsidP="00042C91">
            <w:r w:rsidRPr="005C27D2">
              <w:t>«Актуальные проблемы дошкольного образования  в условиях введения в ФГОС ДО»</w:t>
            </w:r>
          </w:p>
        </w:tc>
        <w:tc>
          <w:tcPr>
            <w:tcW w:w="851" w:type="dxa"/>
          </w:tcPr>
          <w:p w:rsidR="007B2960" w:rsidRDefault="002D1B80" w:rsidP="00042C91">
            <w:r>
              <w:t>47 лет</w:t>
            </w:r>
          </w:p>
        </w:tc>
        <w:tc>
          <w:tcPr>
            <w:tcW w:w="1134" w:type="dxa"/>
          </w:tcPr>
          <w:p w:rsidR="007B2960" w:rsidRDefault="00FF19FE" w:rsidP="00042C91">
            <w:r>
              <w:t>44 года</w:t>
            </w:r>
          </w:p>
        </w:tc>
        <w:tc>
          <w:tcPr>
            <w:tcW w:w="1417" w:type="dxa"/>
          </w:tcPr>
          <w:p w:rsidR="007B2960" w:rsidRDefault="00FF19FE" w:rsidP="00042C91">
            <w:r>
              <w:t>1 категория</w:t>
            </w:r>
          </w:p>
        </w:tc>
      </w:tr>
      <w:tr w:rsidR="00FE51AD" w:rsidTr="003B5967">
        <w:trPr>
          <w:trHeight w:val="445"/>
        </w:trPr>
        <w:tc>
          <w:tcPr>
            <w:tcW w:w="670" w:type="dxa"/>
          </w:tcPr>
          <w:p w:rsidR="007B2960" w:rsidRDefault="007B2960" w:rsidP="00042C91">
            <w:pPr>
              <w:pStyle w:val="a4"/>
              <w:numPr>
                <w:ilvl w:val="0"/>
                <w:numId w:val="2"/>
              </w:numPr>
              <w:ind w:left="426"/>
            </w:pPr>
          </w:p>
        </w:tc>
        <w:tc>
          <w:tcPr>
            <w:tcW w:w="1990" w:type="dxa"/>
          </w:tcPr>
          <w:p w:rsidR="007B2960" w:rsidRDefault="00F33E13" w:rsidP="00042C91">
            <w:r>
              <w:t>Иванова Нина Петровна</w:t>
            </w:r>
          </w:p>
        </w:tc>
        <w:tc>
          <w:tcPr>
            <w:tcW w:w="1559" w:type="dxa"/>
          </w:tcPr>
          <w:p w:rsidR="007B2960" w:rsidRDefault="00F33E13" w:rsidP="00042C91">
            <w:r>
              <w:t>воспитатель</w:t>
            </w:r>
          </w:p>
        </w:tc>
        <w:tc>
          <w:tcPr>
            <w:tcW w:w="1843" w:type="dxa"/>
          </w:tcPr>
          <w:p w:rsidR="007B2960" w:rsidRDefault="00F33E13" w:rsidP="00042C91">
            <w:r>
              <w:t>Среднее-профессиональное</w:t>
            </w:r>
          </w:p>
        </w:tc>
        <w:tc>
          <w:tcPr>
            <w:tcW w:w="3402" w:type="dxa"/>
          </w:tcPr>
          <w:p w:rsidR="007B2960" w:rsidRDefault="00F33E13" w:rsidP="00042C91">
            <w:r>
              <w:t xml:space="preserve">ГБОУ «Дзержинский педагогический колледж», квалификация – воспитатель детей дошкольного возраста, </w:t>
            </w:r>
            <w:r>
              <w:lastRenderedPageBreak/>
              <w:t>руководитель физического воспитания</w:t>
            </w:r>
          </w:p>
        </w:tc>
        <w:tc>
          <w:tcPr>
            <w:tcW w:w="3260" w:type="dxa"/>
          </w:tcPr>
          <w:p w:rsidR="005C27D2" w:rsidRPr="005C27D2" w:rsidRDefault="005C27D2" w:rsidP="00042C91">
            <w:r w:rsidRPr="005C27D2">
              <w:lastRenderedPageBreak/>
              <w:t>ГБОУ ДПО «НИРО»-  72 часа,</w:t>
            </w:r>
            <w:r>
              <w:t xml:space="preserve"> </w:t>
            </w:r>
            <w:r w:rsidRPr="005C27D2">
              <w:t>2015 год</w:t>
            </w:r>
          </w:p>
          <w:p w:rsidR="007B2960" w:rsidRPr="005C27D2" w:rsidRDefault="005C27D2" w:rsidP="00042C91">
            <w:r w:rsidRPr="005C27D2">
              <w:t xml:space="preserve">«Актуальные проблемы дошкольного образования  в </w:t>
            </w:r>
            <w:r w:rsidRPr="005C27D2">
              <w:lastRenderedPageBreak/>
              <w:t>условиях введения в ФГОС ДО»</w:t>
            </w:r>
          </w:p>
        </w:tc>
        <w:tc>
          <w:tcPr>
            <w:tcW w:w="851" w:type="dxa"/>
          </w:tcPr>
          <w:p w:rsidR="007B2960" w:rsidRDefault="002D1B80" w:rsidP="00042C91">
            <w:r>
              <w:lastRenderedPageBreak/>
              <w:t>38 лет</w:t>
            </w:r>
          </w:p>
        </w:tc>
        <w:tc>
          <w:tcPr>
            <w:tcW w:w="1134" w:type="dxa"/>
          </w:tcPr>
          <w:p w:rsidR="007B2960" w:rsidRDefault="00F33E13" w:rsidP="00042C91">
            <w:r>
              <w:t>9 лет</w:t>
            </w:r>
          </w:p>
        </w:tc>
        <w:tc>
          <w:tcPr>
            <w:tcW w:w="1417" w:type="dxa"/>
          </w:tcPr>
          <w:p w:rsidR="007B2960" w:rsidRDefault="00F33E13" w:rsidP="00042C91">
            <w:r>
              <w:t>1 категория</w:t>
            </w:r>
          </w:p>
        </w:tc>
      </w:tr>
      <w:tr w:rsidR="00FE51AD" w:rsidTr="003B5967">
        <w:trPr>
          <w:trHeight w:val="445"/>
        </w:trPr>
        <w:tc>
          <w:tcPr>
            <w:tcW w:w="670" w:type="dxa"/>
          </w:tcPr>
          <w:p w:rsidR="007B2960" w:rsidRDefault="007B2960" w:rsidP="00042C91">
            <w:pPr>
              <w:pStyle w:val="a4"/>
              <w:numPr>
                <w:ilvl w:val="0"/>
                <w:numId w:val="2"/>
              </w:numPr>
              <w:ind w:left="426"/>
            </w:pPr>
          </w:p>
        </w:tc>
        <w:tc>
          <w:tcPr>
            <w:tcW w:w="1990" w:type="dxa"/>
          </w:tcPr>
          <w:p w:rsidR="007B2960" w:rsidRDefault="00F33E13" w:rsidP="00042C91">
            <w:r>
              <w:t>Моисеева Марина Михайловна</w:t>
            </w:r>
          </w:p>
        </w:tc>
        <w:tc>
          <w:tcPr>
            <w:tcW w:w="1559" w:type="dxa"/>
          </w:tcPr>
          <w:p w:rsidR="007B2960" w:rsidRDefault="00F33E13" w:rsidP="00042C91">
            <w:r>
              <w:t>воспитатель</w:t>
            </w:r>
          </w:p>
        </w:tc>
        <w:tc>
          <w:tcPr>
            <w:tcW w:w="1843" w:type="dxa"/>
          </w:tcPr>
          <w:p w:rsidR="007B2960" w:rsidRDefault="00F33E13" w:rsidP="00042C91">
            <w:r>
              <w:t>Высшее</w:t>
            </w:r>
          </w:p>
        </w:tc>
        <w:tc>
          <w:tcPr>
            <w:tcW w:w="3402" w:type="dxa"/>
          </w:tcPr>
          <w:p w:rsidR="007B2960" w:rsidRDefault="00F33E13" w:rsidP="00042C91">
            <w:r>
              <w:t>ГОУ ВПО «Нижегородский государственный педагогический университет», квалификация – преподаватель дошкольной педагогики и психологии</w:t>
            </w:r>
          </w:p>
        </w:tc>
        <w:tc>
          <w:tcPr>
            <w:tcW w:w="3260" w:type="dxa"/>
          </w:tcPr>
          <w:p w:rsidR="005C27D2" w:rsidRPr="005C27D2" w:rsidRDefault="005C27D2" w:rsidP="00042C91">
            <w:r w:rsidRPr="005C27D2">
              <w:t>ГБОУ ДПО «НИРО»-           108 часов, 2014 год</w:t>
            </w:r>
          </w:p>
          <w:p w:rsidR="007B2960" w:rsidRDefault="005C27D2" w:rsidP="00042C91">
            <w:r w:rsidRPr="005C27D2">
              <w:t>«Актуальные проблемы дошкольного образования  в условиях введения в ФГОС»</w:t>
            </w:r>
          </w:p>
        </w:tc>
        <w:tc>
          <w:tcPr>
            <w:tcW w:w="851" w:type="dxa"/>
          </w:tcPr>
          <w:p w:rsidR="007B2960" w:rsidRDefault="002D1B80" w:rsidP="00042C91">
            <w:r>
              <w:t>12 лет</w:t>
            </w:r>
          </w:p>
        </w:tc>
        <w:tc>
          <w:tcPr>
            <w:tcW w:w="1134" w:type="dxa"/>
          </w:tcPr>
          <w:p w:rsidR="007B2960" w:rsidRDefault="00F33E13" w:rsidP="00042C91">
            <w:r>
              <w:t>12 лет</w:t>
            </w:r>
          </w:p>
        </w:tc>
        <w:tc>
          <w:tcPr>
            <w:tcW w:w="1417" w:type="dxa"/>
          </w:tcPr>
          <w:p w:rsidR="007B2960" w:rsidRDefault="00F33E13" w:rsidP="00042C91">
            <w:r>
              <w:t>Высшая категория</w:t>
            </w:r>
          </w:p>
        </w:tc>
      </w:tr>
      <w:tr w:rsidR="00FE51AD" w:rsidTr="003B5967">
        <w:trPr>
          <w:trHeight w:val="445"/>
        </w:trPr>
        <w:tc>
          <w:tcPr>
            <w:tcW w:w="670" w:type="dxa"/>
          </w:tcPr>
          <w:p w:rsidR="00FE51AD" w:rsidRDefault="00FE51AD" w:rsidP="00042C91">
            <w:pPr>
              <w:pStyle w:val="a4"/>
              <w:numPr>
                <w:ilvl w:val="0"/>
                <w:numId w:val="2"/>
              </w:numPr>
              <w:ind w:left="426"/>
            </w:pPr>
          </w:p>
        </w:tc>
        <w:tc>
          <w:tcPr>
            <w:tcW w:w="1990" w:type="dxa"/>
          </w:tcPr>
          <w:p w:rsidR="00FE51AD" w:rsidRDefault="00F33E13" w:rsidP="00042C91">
            <w:r>
              <w:t>Сенина Елена Александровна</w:t>
            </w:r>
          </w:p>
        </w:tc>
        <w:tc>
          <w:tcPr>
            <w:tcW w:w="1559" w:type="dxa"/>
          </w:tcPr>
          <w:p w:rsidR="00FE51AD" w:rsidRDefault="00F33E13" w:rsidP="00042C91">
            <w:r>
              <w:t>воспитатель</w:t>
            </w:r>
          </w:p>
        </w:tc>
        <w:tc>
          <w:tcPr>
            <w:tcW w:w="1843" w:type="dxa"/>
          </w:tcPr>
          <w:p w:rsidR="00FE51AD" w:rsidRDefault="00F33E13" w:rsidP="00042C91">
            <w:r>
              <w:t>Среднее-профессиональное</w:t>
            </w:r>
          </w:p>
        </w:tc>
        <w:tc>
          <w:tcPr>
            <w:tcW w:w="3402" w:type="dxa"/>
          </w:tcPr>
          <w:p w:rsidR="00FE51AD" w:rsidRDefault="00F33E13" w:rsidP="00042C91">
            <w:r>
              <w:t>ГБОУ «Дзержинский педагогический колледж», квалификация – воспитатель детей дошкольного возраста, руководитель физического воспитания</w:t>
            </w:r>
          </w:p>
        </w:tc>
        <w:tc>
          <w:tcPr>
            <w:tcW w:w="3260" w:type="dxa"/>
          </w:tcPr>
          <w:p w:rsidR="00FE51AD" w:rsidRDefault="002D1B80" w:rsidP="00042C91">
            <w:r>
              <w:t>Не имеет</w:t>
            </w:r>
          </w:p>
        </w:tc>
        <w:tc>
          <w:tcPr>
            <w:tcW w:w="851" w:type="dxa"/>
          </w:tcPr>
          <w:p w:rsidR="00FE51AD" w:rsidRDefault="00535FA9" w:rsidP="00042C91">
            <w:r>
              <w:t>13 лет</w:t>
            </w:r>
          </w:p>
        </w:tc>
        <w:tc>
          <w:tcPr>
            <w:tcW w:w="1134" w:type="dxa"/>
          </w:tcPr>
          <w:p w:rsidR="00FE51AD" w:rsidRDefault="00F33E13" w:rsidP="00042C91">
            <w:r>
              <w:t>10 лет</w:t>
            </w:r>
          </w:p>
        </w:tc>
        <w:tc>
          <w:tcPr>
            <w:tcW w:w="1417" w:type="dxa"/>
          </w:tcPr>
          <w:p w:rsidR="00FE51AD" w:rsidRDefault="00F33E13" w:rsidP="00042C91">
            <w:r>
              <w:t>1 категория</w:t>
            </w:r>
          </w:p>
        </w:tc>
      </w:tr>
      <w:tr w:rsidR="00F33E13" w:rsidTr="003B5967">
        <w:trPr>
          <w:trHeight w:val="445"/>
        </w:trPr>
        <w:tc>
          <w:tcPr>
            <w:tcW w:w="670" w:type="dxa"/>
          </w:tcPr>
          <w:p w:rsidR="00F33E13" w:rsidRDefault="00F33E13" w:rsidP="00042C91">
            <w:pPr>
              <w:pStyle w:val="a4"/>
              <w:numPr>
                <w:ilvl w:val="0"/>
                <w:numId w:val="2"/>
              </w:numPr>
              <w:ind w:left="426"/>
            </w:pPr>
          </w:p>
        </w:tc>
        <w:tc>
          <w:tcPr>
            <w:tcW w:w="1990" w:type="dxa"/>
          </w:tcPr>
          <w:p w:rsidR="00F33E13" w:rsidRDefault="00F33E13" w:rsidP="00042C91">
            <w:r>
              <w:t>Прокопьева Любовь Владимировна</w:t>
            </w:r>
          </w:p>
        </w:tc>
        <w:tc>
          <w:tcPr>
            <w:tcW w:w="1559" w:type="dxa"/>
          </w:tcPr>
          <w:p w:rsidR="00F33E13" w:rsidRDefault="00F33E13" w:rsidP="00042C91">
            <w:r>
              <w:t>воспитатель</w:t>
            </w:r>
          </w:p>
        </w:tc>
        <w:tc>
          <w:tcPr>
            <w:tcW w:w="1843" w:type="dxa"/>
          </w:tcPr>
          <w:p w:rsidR="00F33E13" w:rsidRDefault="00F33E13" w:rsidP="00042C91">
            <w:r>
              <w:t>Среднее-профессиональное</w:t>
            </w:r>
          </w:p>
        </w:tc>
        <w:tc>
          <w:tcPr>
            <w:tcW w:w="3402" w:type="dxa"/>
          </w:tcPr>
          <w:p w:rsidR="00F33E13" w:rsidRDefault="00F33E13" w:rsidP="00042C91">
            <w:r>
              <w:t>ГБОУ «Дзержинский педагогический колледж», квалификация – воспитатель детей дошкольного возраста</w:t>
            </w:r>
          </w:p>
        </w:tc>
        <w:tc>
          <w:tcPr>
            <w:tcW w:w="3260" w:type="dxa"/>
          </w:tcPr>
          <w:p w:rsidR="00F33E13" w:rsidRDefault="002D1B80" w:rsidP="00042C91">
            <w:r>
              <w:t>Не имеет</w:t>
            </w:r>
          </w:p>
        </w:tc>
        <w:tc>
          <w:tcPr>
            <w:tcW w:w="851" w:type="dxa"/>
          </w:tcPr>
          <w:p w:rsidR="00F33E13" w:rsidRDefault="002D1B80" w:rsidP="00042C91">
            <w:r>
              <w:t>0 лет</w:t>
            </w:r>
          </w:p>
        </w:tc>
        <w:tc>
          <w:tcPr>
            <w:tcW w:w="1134" w:type="dxa"/>
          </w:tcPr>
          <w:p w:rsidR="00F33E13" w:rsidRDefault="00F33E13" w:rsidP="00042C91">
            <w:r>
              <w:t>0 лет</w:t>
            </w:r>
          </w:p>
        </w:tc>
        <w:tc>
          <w:tcPr>
            <w:tcW w:w="1417" w:type="dxa"/>
          </w:tcPr>
          <w:p w:rsidR="00F33E13" w:rsidRDefault="00F33E13" w:rsidP="00042C91">
            <w:r>
              <w:t>Не имеет</w:t>
            </w:r>
          </w:p>
        </w:tc>
      </w:tr>
      <w:tr w:rsidR="00F33E13" w:rsidTr="003B5967">
        <w:trPr>
          <w:trHeight w:val="445"/>
        </w:trPr>
        <w:tc>
          <w:tcPr>
            <w:tcW w:w="670" w:type="dxa"/>
          </w:tcPr>
          <w:p w:rsidR="00F33E13" w:rsidRDefault="00F33E13" w:rsidP="00042C91">
            <w:pPr>
              <w:pStyle w:val="a4"/>
              <w:numPr>
                <w:ilvl w:val="0"/>
                <w:numId w:val="2"/>
              </w:numPr>
              <w:ind w:left="426"/>
            </w:pPr>
          </w:p>
        </w:tc>
        <w:tc>
          <w:tcPr>
            <w:tcW w:w="1990" w:type="dxa"/>
          </w:tcPr>
          <w:p w:rsidR="00F33E13" w:rsidRDefault="00535FA9" w:rsidP="00042C91">
            <w:r>
              <w:t>Федякова Светлана Петровна</w:t>
            </w:r>
          </w:p>
        </w:tc>
        <w:tc>
          <w:tcPr>
            <w:tcW w:w="1559" w:type="dxa"/>
          </w:tcPr>
          <w:p w:rsidR="00F33E13" w:rsidRDefault="00535FA9" w:rsidP="00042C91">
            <w:r>
              <w:t>Музыкальный руководитель</w:t>
            </w:r>
          </w:p>
        </w:tc>
        <w:tc>
          <w:tcPr>
            <w:tcW w:w="1843" w:type="dxa"/>
          </w:tcPr>
          <w:p w:rsidR="002D1B80" w:rsidRPr="002D1B80" w:rsidRDefault="002D1B80" w:rsidP="00042C91">
            <w:r w:rsidRPr="002D1B80">
              <w:t>Средне-специальное</w:t>
            </w:r>
          </w:p>
          <w:p w:rsidR="00F33E13" w:rsidRDefault="00F33E13" w:rsidP="00042C91"/>
        </w:tc>
        <w:tc>
          <w:tcPr>
            <w:tcW w:w="3402" w:type="dxa"/>
          </w:tcPr>
          <w:p w:rsidR="002D1B80" w:rsidRPr="002D1B80" w:rsidRDefault="002D1B80" w:rsidP="00042C91">
            <w:r w:rsidRPr="002D1B80">
              <w:t xml:space="preserve"> «Чарджоуское музыкальное училище «-1987 г.</w:t>
            </w:r>
          </w:p>
          <w:p w:rsidR="00F33E13" w:rsidRDefault="002D1B80" w:rsidP="00042C91">
            <w:r w:rsidRPr="002D1B80">
              <w:t>Квалификация – дирижер хора, преподаватель  ДМШ по сольфеджио, учитель музыки</w:t>
            </w:r>
          </w:p>
        </w:tc>
        <w:tc>
          <w:tcPr>
            <w:tcW w:w="3260" w:type="dxa"/>
          </w:tcPr>
          <w:p w:rsidR="002D1B80" w:rsidRPr="002D1B80" w:rsidRDefault="002D1B80" w:rsidP="00042C91">
            <w:r w:rsidRPr="002D1B80">
              <w:t xml:space="preserve">ГБОУ ДПО «НИРО»-            </w:t>
            </w:r>
            <w:r>
              <w:t>72 часа</w:t>
            </w:r>
            <w:r w:rsidRPr="002D1B80">
              <w:t>,</w:t>
            </w:r>
            <w:r>
              <w:t xml:space="preserve"> </w:t>
            </w:r>
            <w:r w:rsidRPr="002D1B80">
              <w:t>2014 год</w:t>
            </w:r>
          </w:p>
          <w:p w:rsidR="00F33E13" w:rsidRDefault="002D1B80" w:rsidP="00042C91">
            <w:r w:rsidRPr="002D1B80">
              <w:t>«Теория и практика музыкального образования  в условиях введения в ФГОС ДО»</w:t>
            </w:r>
          </w:p>
        </w:tc>
        <w:tc>
          <w:tcPr>
            <w:tcW w:w="851" w:type="dxa"/>
          </w:tcPr>
          <w:p w:rsidR="00F33E13" w:rsidRDefault="00535FA9" w:rsidP="00042C91">
            <w:r>
              <w:t>29 лет</w:t>
            </w:r>
          </w:p>
        </w:tc>
        <w:tc>
          <w:tcPr>
            <w:tcW w:w="1134" w:type="dxa"/>
          </w:tcPr>
          <w:p w:rsidR="00F33E13" w:rsidRDefault="002D1B80" w:rsidP="00042C91">
            <w:r>
              <w:t>25 лет</w:t>
            </w:r>
          </w:p>
        </w:tc>
        <w:tc>
          <w:tcPr>
            <w:tcW w:w="1417" w:type="dxa"/>
          </w:tcPr>
          <w:p w:rsidR="00F33E13" w:rsidRDefault="00535FA9" w:rsidP="00042C91">
            <w:r>
              <w:t>1 категория</w:t>
            </w:r>
          </w:p>
        </w:tc>
      </w:tr>
      <w:tr w:rsidR="00F33E13" w:rsidTr="003B5967">
        <w:trPr>
          <w:trHeight w:val="445"/>
        </w:trPr>
        <w:tc>
          <w:tcPr>
            <w:tcW w:w="670" w:type="dxa"/>
          </w:tcPr>
          <w:p w:rsidR="00F33E13" w:rsidRDefault="00F33E13" w:rsidP="00042C91">
            <w:pPr>
              <w:pStyle w:val="a4"/>
              <w:numPr>
                <w:ilvl w:val="0"/>
                <w:numId w:val="2"/>
              </w:numPr>
              <w:ind w:left="426"/>
            </w:pPr>
          </w:p>
        </w:tc>
        <w:tc>
          <w:tcPr>
            <w:tcW w:w="1990" w:type="dxa"/>
          </w:tcPr>
          <w:p w:rsidR="00F33E13" w:rsidRDefault="00F33E13" w:rsidP="00042C91">
            <w:r>
              <w:t>Храповицкая Екатерина Ивановна</w:t>
            </w:r>
          </w:p>
        </w:tc>
        <w:tc>
          <w:tcPr>
            <w:tcW w:w="1559" w:type="dxa"/>
          </w:tcPr>
          <w:p w:rsidR="00F33E13" w:rsidRDefault="00F33E13" w:rsidP="00042C91">
            <w:r w:rsidRPr="00480BED">
              <w:t>воспитатель</w:t>
            </w:r>
          </w:p>
        </w:tc>
        <w:tc>
          <w:tcPr>
            <w:tcW w:w="1843" w:type="dxa"/>
          </w:tcPr>
          <w:p w:rsidR="002D1B80" w:rsidRPr="002D1B80" w:rsidRDefault="002D1B80" w:rsidP="00042C91">
            <w:r w:rsidRPr="002D1B80">
              <w:t>Средне-специальное</w:t>
            </w:r>
          </w:p>
          <w:p w:rsidR="00F33E13" w:rsidRDefault="00F33E13" w:rsidP="00042C91"/>
        </w:tc>
        <w:tc>
          <w:tcPr>
            <w:tcW w:w="3402" w:type="dxa"/>
          </w:tcPr>
          <w:p w:rsidR="002D1B80" w:rsidRPr="002D1B80" w:rsidRDefault="002D1B80" w:rsidP="00042C91">
            <w:r w:rsidRPr="002D1B80">
              <w:t>Дзержинский педагогический колледж»-2004 г.</w:t>
            </w:r>
          </w:p>
          <w:p w:rsidR="00F33E13" w:rsidRDefault="002D1B80" w:rsidP="00042C91">
            <w:r w:rsidRPr="002D1B80">
              <w:t>Квалификация-воспитатель детей дошкольного возраста с отклонением в речевом развитии</w:t>
            </w:r>
          </w:p>
        </w:tc>
        <w:tc>
          <w:tcPr>
            <w:tcW w:w="3260" w:type="dxa"/>
          </w:tcPr>
          <w:p w:rsidR="002D1B80" w:rsidRPr="002D1B80" w:rsidRDefault="002D1B80" w:rsidP="00042C91">
            <w:r w:rsidRPr="002D1B80">
              <w:t>ГБОУ «Дзержинский педагогический колледж»             - 144 часа,</w:t>
            </w:r>
            <w:r>
              <w:t xml:space="preserve"> </w:t>
            </w:r>
            <w:r w:rsidRPr="002D1B80">
              <w:t>2013г.</w:t>
            </w:r>
          </w:p>
          <w:p w:rsidR="002D1B80" w:rsidRPr="002D1B80" w:rsidRDefault="002D1B80" w:rsidP="00042C91">
            <w:r w:rsidRPr="002D1B80">
              <w:t>«Содержание дошкольного образования в условиях реализации приоритетных направлений развития образования»</w:t>
            </w:r>
          </w:p>
          <w:p w:rsidR="00F33E13" w:rsidRDefault="00F33E13" w:rsidP="00042C91"/>
        </w:tc>
        <w:tc>
          <w:tcPr>
            <w:tcW w:w="851" w:type="dxa"/>
          </w:tcPr>
          <w:p w:rsidR="00F33E13" w:rsidRDefault="002D1B80" w:rsidP="00042C91">
            <w:r>
              <w:t>13 лет</w:t>
            </w:r>
          </w:p>
        </w:tc>
        <w:tc>
          <w:tcPr>
            <w:tcW w:w="1134" w:type="dxa"/>
          </w:tcPr>
          <w:p w:rsidR="00F33E13" w:rsidRDefault="00F33E13" w:rsidP="00042C91">
            <w:r>
              <w:t>12 лет</w:t>
            </w:r>
          </w:p>
        </w:tc>
        <w:tc>
          <w:tcPr>
            <w:tcW w:w="1417" w:type="dxa"/>
          </w:tcPr>
          <w:p w:rsidR="00F33E13" w:rsidRDefault="00F33E13" w:rsidP="00042C91">
            <w:r>
              <w:t>1 категория</w:t>
            </w:r>
            <w:bookmarkStart w:id="0" w:name="_GoBack"/>
            <w:bookmarkEnd w:id="0"/>
          </w:p>
        </w:tc>
      </w:tr>
    </w:tbl>
    <w:p w:rsidR="00755041" w:rsidRDefault="00755041"/>
    <w:sectPr w:rsidR="00755041" w:rsidSect="007B2960">
      <w:pgSz w:w="16838" w:h="11906" w:orient="landscape"/>
      <w:pgMar w:top="1134" w:right="1134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,Bold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D4023"/>
    <w:multiLevelType w:val="hybridMultilevel"/>
    <w:tmpl w:val="8EBC5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12436D"/>
    <w:multiLevelType w:val="hybridMultilevel"/>
    <w:tmpl w:val="DEEED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B2960"/>
    <w:rsid w:val="000055A7"/>
    <w:rsid w:val="00042C91"/>
    <w:rsid w:val="000431D5"/>
    <w:rsid w:val="00056AB1"/>
    <w:rsid w:val="000666C3"/>
    <w:rsid w:val="000768FC"/>
    <w:rsid w:val="000C52EB"/>
    <w:rsid w:val="000D0269"/>
    <w:rsid w:val="000D40B8"/>
    <w:rsid w:val="000D7708"/>
    <w:rsid w:val="00157CAD"/>
    <w:rsid w:val="00171E92"/>
    <w:rsid w:val="001723EC"/>
    <w:rsid w:val="00187013"/>
    <w:rsid w:val="00194111"/>
    <w:rsid w:val="001A68DF"/>
    <w:rsid w:val="001D26DA"/>
    <w:rsid w:val="001E4D28"/>
    <w:rsid w:val="00210048"/>
    <w:rsid w:val="00212A5C"/>
    <w:rsid w:val="00226EA7"/>
    <w:rsid w:val="00227374"/>
    <w:rsid w:val="0023415F"/>
    <w:rsid w:val="00236928"/>
    <w:rsid w:val="0025446C"/>
    <w:rsid w:val="00257B59"/>
    <w:rsid w:val="00287574"/>
    <w:rsid w:val="002948C5"/>
    <w:rsid w:val="002A5188"/>
    <w:rsid w:val="002A793A"/>
    <w:rsid w:val="002D1B80"/>
    <w:rsid w:val="002D1F95"/>
    <w:rsid w:val="002F5043"/>
    <w:rsid w:val="00303F94"/>
    <w:rsid w:val="003325B1"/>
    <w:rsid w:val="00342624"/>
    <w:rsid w:val="0035220C"/>
    <w:rsid w:val="00365833"/>
    <w:rsid w:val="00366DD0"/>
    <w:rsid w:val="003674D3"/>
    <w:rsid w:val="003845D4"/>
    <w:rsid w:val="00394406"/>
    <w:rsid w:val="003A1986"/>
    <w:rsid w:val="003B2030"/>
    <w:rsid w:val="003B5967"/>
    <w:rsid w:val="003C0D38"/>
    <w:rsid w:val="004164AB"/>
    <w:rsid w:val="00426CFD"/>
    <w:rsid w:val="00442DBA"/>
    <w:rsid w:val="00442F31"/>
    <w:rsid w:val="00444844"/>
    <w:rsid w:val="004469E6"/>
    <w:rsid w:val="00452216"/>
    <w:rsid w:val="00466870"/>
    <w:rsid w:val="0048399C"/>
    <w:rsid w:val="00486B69"/>
    <w:rsid w:val="00496854"/>
    <w:rsid w:val="004A47DC"/>
    <w:rsid w:val="004A4A13"/>
    <w:rsid w:val="004C2CA9"/>
    <w:rsid w:val="004C3203"/>
    <w:rsid w:val="004C3F6A"/>
    <w:rsid w:val="004C4A8B"/>
    <w:rsid w:val="004D0433"/>
    <w:rsid w:val="004D20EE"/>
    <w:rsid w:val="004E4EAB"/>
    <w:rsid w:val="004F60DB"/>
    <w:rsid w:val="005133DB"/>
    <w:rsid w:val="00514552"/>
    <w:rsid w:val="00535FA9"/>
    <w:rsid w:val="005445C6"/>
    <w:rsid w:val="00575AFF"/>
    <w:rsid w:val="005A0B31"/>
    <w:rsid w:val="005C1E57"/>
    <w:rsid w:val="005C27D2"/>
    <w:rsid w:val="005D048D"/>
    <w:rsid w:val="005D4C0D"/>
    <w:rsid w:val="005F6F35"/>
    <w:rsid w:val="00625FEE"/>
    <w:rsid w:val="00643E1B"/>
    <w:rsid w:val="00655619"/>
    <w:rsid w:val="00656A97"/>
    <w:rsid w:val="006C7D70"/>
    <w:rsid w:val="007072D0"/>
    <w:rsid w:val="007102CF"/>
    <w:rsid w:val="00723666"/>
    <w:rsid w:val="00725DAE"/>
    <w:rsid w:val="00755041"/>
    <w:rsid w:val="00775864"/>
    <w:rsid w:val="007862F1"/>
    <w:rsid w:val="00786922"/>
    <w:rsid w:val="007B2960"/>
    <w:rsid w:val="007D51D8"/>
    <w:rsid w:val="00803D0F"/>
    <w:rsid w:val="0081043F"/>
    <w:rsid w:val="00814E1A"/>
    <w:rsid w:val="00831161"/>
    <w:rsid w:val="00866A31"/>
    <w:rsid w:val="00867E8B"/>
    <w:rsid w:val="00874F00"/>
    <w:rsid w:val="008B28C4"/>
    <w:rsid w:val="008C402C"/>
    <w:rsid w:val="0090124B"/>
    <w:rsid w:val="0090575B"/>
    <w:rsid w:val="0091147A"/>
    <w:rsid w:val="00964271"/>
    <w:rsid w:val="00964F40"/>
    <w:rsid w:val="0097713E"/>
    <w:rsid w:val="009E7211"/>
    <w:rsid w:val="00A6163A"/>
    <w:rsid w:val="00A65EFC"/>
    <w:rsid w:val="00A87BAA"/>
    <w:rsid w:val="00A94C28"/>
    <w:rsid w:val="00AB3205"/>
    <w:rsid w:val="00AE7BBD"/>
    <w:rsid w:val="00B05D0A"/>
    <w:rsid w:val="00B101F5"/>
    <w:rsid w:val="00B106E8"/>
    <w:rsid w:val="00B1242F"/>
    <w:rsid w:val="00B12AEB"/>
    <w:rsid w:val="00B369DE"/>
    <w:rsid w:val="00B47D00"/>
    <w:rsid w:val="00B70955"/>
    <w:rsid w:val="00B71B69"/>
    <w:rsid w:val="00B72FFB"/>
    <w:rsid w:val="00B80DC1"/>
    <w:rsid w:val="00BA3B5C"/>
    <w:rsid w:val="00BA4BCB"/>
    <w:rsid w:val="00BB69FD"/>
    <w:rsid w:val="00BF431B"/>
    <w:rsid w:val="00C16C2A"/>
    <w:rsid w:val="00C320F9"/>
    <w:rsid w:val="00C36E93"/>
    <w:rsid w:val="00C541E6"/>
    <w:rsid w:val="00C55C11"/>
    <w:rsid w:val="00C67170"/>
    <w:rsid w:val="00CA2F1F"/>
    <w:rsid w:val="00CD14B9"/>
    <w:rsid w:val="00CE26E0"/>
    <w:rsid w:val="00CE515A"/>
    <w:rsid w:val="00D00C48"/>
    <w:rsid w:val="00D11912"/>
    <w:rsid w:val="00D27691"/>
    <w:rsid w:val="00D30E6E"/>
    <w:rsid w:val="00D51ED0"/>
    <w:rsid w:val="00DC15C9"/>
    <w:rsid w:val="00DD7149"/>
    <w:rsid w:val="00DF1049"/>
    <w:rsid w:val="00E55F58"/>
    <w:rsid w:val="00E73041"/>
    <w:rsid w:val="00E76BD5"/>
    <w:rsid w:val="00EB6436"/>
    <w:rsid w:val="00ED1C86"/>
    <w:rsid w:val="00EF1F3F"/>
    <w:rsid w:val="00F33E13"/>
    <w:rsid w:val="00F959AE"/>
    <w:rsid w:val="00FB3086"/>
    <w:rsid w:val="00FB6D14"/>
    <w:rsid w:val="00FC5DB9"/>
    <w:rsid w:val="00FD48D1"/>
    <w:rsid w:val="00FD5939"/>
    <w:rsid w:val="00FE51AD"/>
    <w:rsid w:val="00FF19FE"/>
    <w:rsid w:val="00FF6502"/>
    <w:rsid w:val="00FF7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0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29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B29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2016-10-10T12:13:00Z</dcterms:created>
  <dcterms:modified xsi:type="dcterms:W3CDTF">2016-10-11T12:22:00Z</dcterms:modified>
</cp:coreProperties>
</file>